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0E" w:rsidRDefault="0016420E" w:rsidP="0016420E">
      <w:pPr>
        <w:pStyle w:val="11"/>
        <w:tabs>
          <w:tab w:val="left" w:pos="3990"/>
        </w:tabs>
        <w:ind w:left="0" w:right="-1"/>
        <w:rPr>
          <w:color w:val="FF0000"/>
        </w:rPr>
      </w:pPr>
    </w:p>
    <w:p w:rsidR="0016420E" w:rsidRDefault="0016420E" w:rsidP="0016420E">
      <w:pPr>
        <w:ind w:right="-1" w:firstLine="709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753110" cy="91440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20E" w:rsidRDefault="0016420E" w:rsidP="0016420E">
      <w:pPr>
        <w:ind w:right="-1" w:firstLine="709"/>
        <w:jc w:val="center"/>
        <w:rPr>
          <w:b/>
          <w:sz w:val="24"/>
          <w:szCs w:val="24"/>
        </w:rPr>
      </w:pPr>
    </w:p>
    <w:p w:rsidR="0016420E" w:rsidRDefault="0016420E" w:rsidP="0016420E">
      <w:pPr>
        <w:jc w:val="center"/>
        <w:rPr>
          <w:sz w:val="24"/>
          <w:szCs w:val="24"/>
        </w:rPr>
      </w:pPr>
      <w:r>
        <w:rPr>
          <w:kern w:val="2"/>
          <w:sz w:val="24"/>
          <w:szCs w:val="24"/>
        </w:rPr>
        <w:t>СОБРАНИЕ ДЕПУТАТОВ МЕЖЕВСКОГО МУНИЦИПАЛЬНОГО РАЙОНА</w:t>
      </w:r>
    </w:p>
    <w:p w:rsidR="0016420E" w:rsidRDefault="0016420E" w:rsidP="0016420E">
      <w:pPr>
        <w:ind w:right="-1" w:firstLine="709"/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 пятого  созыва)</w:t>
      </w:r>
    </w:p>
    <w:p w:rsidR="0016420E" w:rsidRDefault="0016420E" w:rsidP="0016420E">
      <w:pPr>
        <w:ind w:right="-1" w:firstLine="709"/>
        <w:jc w:val="center"/>
        <w:rPr>
          <w:sz w:val="24"/>
          <w:szCs w:val="24"/>
        </w:rPr>
      </w:pPr>
    </w:p>
    <w:p w:rsidR="0016420E" w:rsidRDefault="0016420E" w:rsidP="0016420E">
      <w:pPr>
        <w:ind w:right="-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РЕШЕНИЕ </w:t>
      </w:r>
    </w:p>
    <w:p w:rsidR="0016420E" w:rsidRDefault="0016420E" w:rsidP="0016420E">
      <w:pPr>
        <w:ind w:right="-1"/>
        <w:rPr>
          <w:b/>
          <w:sz w:val="24"/>
          <w:szCs w:val="24"/>
        </w:rPr>
      </w:pPr>
    </w:p>
    <w:p w:rsidR="0016420E" w:rsidRDefault="0016420E" w:rsidP="0016420E">
      <w:pPr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>еоргиевское</w:t>
      </w:r>
    </w:p>
    <w:p w:rsidR="0016420E" w:rsidRDefault="0016420E" w:rsidP="0016420E">
      <w:pPr>
        <w:ind w:right="-1"/>
        <w:jc w:val="center"/>
        <w:rPr>
          <w:b/>
          <w:sz w:val="24"/>
          <w:szCs w:val="24"/>
        </w:rPr>
      </w:pPr>
    </w:p>
    <w:p w:rsidR="0016420E" w:rsidRDefault="00B119DF" w:rsidP="0016420E">
      <w:pPr>
        <w:pStyle w:val="a5"/>
        <w:jc w:val="center"/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 </w:t>
      </w:r>
      <w:r w:rsidR="00751332">
        <w:rPr>
          <w:kern w:val="24"/>
          <w:sz w:val="24"/>
          <w:szCs w:val="24"/>
        </w:rPr>
        <w:t xml:space="preserve">                   от  29 апреля</w:t>
      </w:r>
      <w:r w:rsidR="0016420E">
        <w:rPr>
          <w:kern w:val="24"/>
          <w:sz w:val="24"/>
          <w:szCs w:val="24"/>
        </w:rPr>
        <w:t xml:space="preserve">   2019 года      № </w:t>
      </w:r>
      <w:r w:rsidR="00751332">
        <w:rPr>
          <w:kern w:val="24"/>
          <w:sz w:val="24"/>
          <w:szCs w:val="24"/>
        </w:rPr>
        <w:t>307</w:t>
      </w:r>
      <w:r w:rsidR="0016420E">
        <w:rPr>
          <w:kern w:val="24"/>
          <w:sz w:val="24"/>
          <w:szCs w:val="24"/>
        </w:rPr>
        <w:t xml:space="preserve"> </w:t>
      </w:r>
    </w:p>
    <w:p w:rsidR="0016420E" w:rsidRDefault="0016420E" w:rsidP="0016420E">
      <w:pPr>
        <w:pStyle w:val="a5"/>
        <w:jc w:val="center"/>
        <w:rPr>
          <w:kern w:val="24"/>
          <w:sz w:val="24"/>
          <w:szCs w:val="24"/>
        </w:rPr>
      </w:pPr>
    </w:p>
    <w:p w:rsidR="0016420E" w:rsidRPr="0016420E" w:rsidRDefault="0016420E" w:rsidP="0016420E">
      <w:pPr>
        <w:jc w:val="center"/>
        <w:rPr>
          <w:b/>
          <w:sz w:val="24"/>
          <w:szCs w:val="24"/>
        </w:rPr>
      </w:pPr>
      <w:r w:rsidRPr="0016420E">
        <w:rPr>
          <w:b/>
          <w:sz w:val="24"/>
          <w:szCs w:val="24"/>
        </w:rPr>
        <w:t xml:space="preserve">О признании решений Собрания депутатов </w:t>
      </w:r>
      <w:proofErr w:type="gramStart"/>
      <w:r w:rsidR="00A93CF6">
        <w:rPr>
          <w:b/>
          <w:sz w:val="24"/>
          <w:szCs w:val="24"/>
        </w:rPr>
        <w:t>утратившими</w:t>
      </w:r>
      <w:proofErr w:type="gramEnd"/>
      <w:r w:rsidR="00A93CF6">
        <w:rPr>
          <w:b/>
          <w:sz w:val="24"/>
          <w:szCs w:val="24"/>
        </w:rPr>
        <w:t xml:space="preserve"> силу</w:t>
      </w:r>
    </w:p>
    <w:p w:rsidR="0016420E" w:rsidRDefault="0016420E" w:rsidP="0016420E">
      <w:pPr>
        <w:rPr>
          <w:sz w:val="24"/>
          <w:szCs w:val="24"/>
        </w:rPr>
      </w:pPr>
      <w:r>
        <w:tab/>
      </w:r>
    </w:p>
    <w:p w:rsidR="00254C1C" w:rsidRPr="0045512F" w:rsidRDefault="00254C1C" w:rsidP="0045512F">
      <w:pPr>
        <w:ind w:firstLine="708"/>
        <w:jc w:val="both"/>
        <w:rPr>
          <w:sz w:val="24"/>
          <w:szCs w:val="24"/>
        </w:rPr>
      </w:pPr>
      <w:bookmarkStart w:id="0" w:name="_GoBack"/>
      <w:bookmarkEnd w:id="0"/>
      <w:r w:rsidRPr="0045512F">
        <w:rPr>
          <w:sz w:val="24"/>
          <w:szCs w:val="24"/>
        </w:rPr>
        <w:t xml:space="preserve">В целях приведения в соответствие </w:t>
      </w:r>
      <w:r w:rsidR="0045512F" w:rsidRPr="0045512F">
        <w:rPr>
          <w:sz w:val="24"/>
          <w:szCs w:val="24"/>
        </w:rPr>
        <w:t xml:space="preserve"> </w:t>
      </w:r>
      <w:r w:rsidRPr="0045512F">
        <w:rPr>
          <w:sz w:val="24"/>
          <w:szCs w:val="24"/>
        </w:rPr>
        <w:t xml:space="preserve">с действующим законодательством </w:t>
      </w:r>
      <w:r w:rsidR="0045512F" w:rsidRPr="0045512F">
        <w:rPr>
          <w:sz w:val="24"/>
          <w:szCs w:val="24"/>
        </w:rPr>
        <w:t xml:space="preserve"> </w:t>
      </w:r>
      <w:r w:rsidR="0045512F">
        <w:rPr>
          <w:sz w:val="24"/>
          <w:szCs w:val="24"/>
        </w:rPr>
        <w:t xml:space="preserve">муниципального правового акта </w:t>
      </w:r>
    </w:p>
    <w:p w:rsidR="0016420E" w:rsidRPr="0045512F" w:rsidRDefault="00254C1C" w:rsidP="00254C1C">
      <w:pPr>
        <w:pStyle w:val="a7"/>
        <w:ind w:left="708" w:firstLine="708"/>
        <w:jc w:val="both"/>
        <w:rPr>
          <w:sz w:val="24"/>
          <w:szCs w:val="24"/>
        </w:rPr>
      </w:pPr>
      <w:r w:rsidRPr="0045512F">
        <w:rPr>
          <w:b/>
          <w:sz w:val="24"/>
          <w:szCs w:val="24"/>
        </w:rPr>
        <w:t xml:space="preserve"> </w:t>
      </w:r>
      <w:r w:rsidR="0016420E" w:rsidRPr="0045512F">
        <w:rPr>
          <w:b/>
          <w:sz w:val="24"/>
          <w:szCs w:val="24"/>
        </w:rPr>
        <w:t>Собрание депутатов  решило</w:t>
      </w:r>
      <w:proofErr w:type="gramStart"/>
      <w:r w:rsidR="0016420E" w:rsidRPr="0045512F">
        <w:rPr>
          <w:sz w:val="24"/>
          <w:szCs w:val="24"/>
        </w:rPr>
        <w:t xml:space="preserve"> :</w:t>
      </w:r>
      <w:proofErr w:type="gramEnd"/>
    </w:p>
    <w:p w:rsidR="0016420E" w:rsidRDefault="0016420E" w:rsidP="0072725A">
      <w:pPr>
        <w:pStyle w:val="a7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Признать  </w:t>
      </w:r>
      <w:r w:rsidR="0045512F">
        <w:rPr>
          <w:sz w:val="24"/>
          <w:szCs w:val="24"/>
        </w:rPr>
        <w:t xml:space="preserve">утратившим силу </w:t>
      </w:r>
    </w:p>
    <w:p w:rsidR="0072725A" w:rsidRDefault="0072725A" w:rsidP="0072725A">
      <w:pPr>
        <w:pStyle w:val="a7"/>
        <w:numPr>
          <w:ilvl w:val="1"/>
          <w:numId w:val="2"/>
        </w:numPr>
        <w:spacing w:after="0"/>
        <w:ind w:left="0" w:firstLine="690"/>
        <w:jc w:val="both"/>
        <w:rPr>
          <w:sz w:val="24"/>
          <w:szCs w:val="24"/>
        </w:rPr>
      </w:pPr>
      <w:r>
        <w:rPr>
          <w:sz w:val="24"/>
          <w:szCs w:val="24"/>
        </w:rPr>
        <w:t>Решение № 288 от 11 февраля 2019 года  «О внесении изменений и дополнений  в решение Собрания депутатов Межевского района от 25 сентября 2015 года № 1-а «О формировании состава депутатов  Собрания депутатов Межевского района Костромской области ».</w:t>
      </w:r>
    </w:p>
    <w:p w:rsidR="0072725A" w:rsidRDefault="0072725A" w:rsidP="0072725A">
      <w:pPr>
        <w:pStyle w:val="a7"/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1.2 Решение № 289 от 11 февраля 2019 года «О внесении изменений и </w:t>
      </w:r>
      <w:r w:rsidR="000175B2">
        <w:rPr>
          <w:sz w:val="24"/>
          <w:szCs w:val="24"/>
        </w:rPr>
        <w:t>дополнений</w:t>
      </w:r>
      <w:r>
        <w:rPr>
          <w:sz w:val="24"/>
          <w:szCs w:val="24"/>
        </w:rPr>
        <w:t xml:space="preserve"> в решение Собрания депутатов Межевского района от 19 октября 2015 года № 5 « О создании постоянных депутатских комиссий в Собрании  депутатов Межевского муниципального района пятого созыва»</w:t>
      </w:r>
    </w:p>
    <w:p w:rsidR="0016420E" w:rsidRDefault="0016420E" w:rsidP="0072725A">
      <w:pPr>
        <w:pStyle w:val="a7"/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2725A">
        <w:rPr>
          <w:sz w:val="24"/>
          <w:szCs w:val="24"/>
        </w:rPr>
        <w:t xml:space="preserve"> </w:t>
      </w:r>
    </w:p>
    <w:p w:rsidR="0016420E" w:rsidRDefault="0016420E" w:rsidP="0016420E">
      <w:pPr>
        <w:pStyle w:val="a4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175B2">
        <w:rPr>
          <w:sz w:val="24"/>
          <w:szCs w:val="24"/>
        </w:rPr>
        <w:t>2</w:t>
      </w:r>
      <w:r>
        <w:rPr>
          <w:sz w:val="24"/>
          <w:szCs w:val="24"/>
        </w:rPr>
        <w:t xml:space="preserve">.  Настоящее решение вступает в силу с момента </w:t>
      </w:r>
      <w:r w:rsidR="000175B2">
        <w:rPr>
          <w:sz w:val="24"/>
          <w:szCs w:val="24"/>
        </w:rPr>
        <w:t>официального опубликования.</w:t>
      </w:r>
    </w:p>
    <w:p w:rsidR="0016420E" w:rsidRDefault="0016420E" w:rsidP="0016420E">
      <w:pPr>
        <w:pStyle w:val="a4"/>
        <w:ind w:firstLine="0"/>
        <w:jc w:val="both"/>
        <w:rPr>
          <w:sz w:val="24"/>
          <w:szCs w:val="24"/>
        </w:rPr>
      </w:pPr>
    </w:p>
    <w:p w:rsidR="0016420E" w:rsidRDefault="0016420E" w:rsidP="0016420E">
      <w:pPr>
        <w:pStyle w:val="a4"/>
        <w:ind w:firstLine="0"/>
        <w:jc w:val="both"/>
        <w:rPr>
          <w:sz w:val="24"/>
          <w:szCs w:val="24"/>
        </w:rPr>
      </w:pPr>
    </w:p>
    <w:p w:rsidR="0016420E" w:rsidRDefault="0016420E" w:rsidP="0016420E">
      <w:pPr>
        <w:pStyle w:val="a4"/>
        <w:ind w:firstLine="0"/>
        <w:jc w:val="both"/>
        <w:rPr>
          <w:i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16420E" w:rsidTr="0016420E">
        <w:tc>
          <w:tcPr>
            <w:tcW w:w="4785" w:type="dxa"/>
            <w:hideMark/>
          </w:tcPr>
          <w:p w:rsidR="0016420E" w:rsidRDefault="0016420E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Собрания  депутатов</w:t>
            </w:r>
          </w:p>
          <w:p w:rsidR="0016420E" w:rsidRDefault="0016420E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Межевского муниципального района</w:t>
            </w:r>
          </w:p>
          <w:p w:rsidR="0016420E" w:rsidRDefault="0016420E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Костромской области</w:t>
            </w:r>
          </w:p>
          <w:p w:rsidR="0016420E" w:rsidRDefault="0016420E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М.Н.Курашов</w:t>
            </w:r>
          </w:p>
        </w:tc>
        <w:tc>
          <w:tcPr>
            <w:tcW w:w="4786" w:type="dxa"/>
            <w:hideMark/>
          </w:tcPr>
          <w:p w:rsidR="0016420E" w:rsidRDefault="0016420E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Межевского</w:t>
            </w:r>
          </w:p>
          <w:p w:rsidR="0016420E" w:rsidRDefault="0016420E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 района</w:t>
            </w:r>
          </w:p>
          <w:p w:rsidR="0016420E" w:rsidRDefault="0016420E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Костромской области</w:t>
            </w:r>
          </w:p>
          <w:p w:rsidR="0016420E" w:rsidRDefault="0016420E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А.А.Лобанов</w:t>
            </w:r>
          </w:p>
        </w:tc>
      </w:tr>
    </w:tbl>
    <w:p w:rsidR="0016420E" w:rsidRDefault="0016420E" w:rsidP="0016420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16420E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00B24"/>
    <w:multiLevelType w:val="multilevel"/>
    <w:tmpl w:val="C71C28C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1800"/>
      </w:pPr>
      <w:rPr>
        <w:rFonts w:hint="default"/>
      </w:rPr>
    </w:lvl>
  </w:abstractNum>
  <w:abstractNum w:abstractNumId="1">
    <w:nsid w:val="75AE6B2E"/>
    <w:multiLevelType w:val="hybridMultilevel"/>
    <w:tmpl w:val="001A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6420E"/>
    <w:rsid w:val="000175B2"/>
    <w:rsid w:val="000822B9"/>
    <w:rsid w:val="000B1AF7"/>
    <w:rsid w:val="00100E71"/>
    <w:rsid w:val="0016420E"/>
    <w:rsid w:val="00224C51"/>
    <w:rsid w:val="00254C1C"/>
    <w:rsid w:val="00276B40"/>
    <w:rsid w:val="002E0841"/>
    <w:rsid w:val="004027EC"/>
    <w:rsid w:val="0045512F"/>
    <w:rsid w:val="00494784"/>
    <w:rsid w:val="004A75E1"/>
    <w:rsid w:val="00596155"/>
    <w:rsid w:val="00704566"/>
    <w:rsid w:val="0072725A"/>
    <w:rsid w:val="00751332"/>
    <w:rsid w:val="008D3FCC"/>
    <w:rsid w:val="00901607"/>
    <w:rsid w:val="00997DB8"/>
    <w:rsid w:val="009B1181"/>
    <w:rsid w:val="00A93CF6"/>
    <w:rsid w:val="00B119DF"/>
    <w:rsid w:val="00B66967"/>
    <w:rsid w:val="00C83FF0"/>
    <w:rsid w:val="00CE1055"/>
    <w:rsid w:val="00E81398"/>
    <w:rsid w:val="00EB3F62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1642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20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unhideWhenUsed/>
    <w:rsid w:val="0016420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List"/>
    <w:basedOn w:val="a"/>
    <w:semiHidden/>
    <w:unhideWhenUsed/>
    <w:rsid w:val="0016420E"/>
    <w:pPr>
      <w:ind w:left="283" w:hanging="283"/>
    </w:pPr>
  </w:style>
  <w:style w:type="paragraph" w:styleId="a5">
    <w:name w:val="Body Text"/>
    <w:basedOn w:val="a"/>
    <w:link w:val="a6"/>
    <w:semiHidden/>
    <w:unhideWhenUsed/>
    <w:rsid w:val="0016420E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16420E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 First Indent"/>
    <w:basedOn w:val="a5"/>
    <w:link w:val="a8"/>
    <w:unhideWhenUsed/>
    <w:rsid w:val="0016420E"/>
    <w:pPr>
      <w:ind w:firstLine="210"/>
    </w:pPr>
  </w:style>
  <w:style w:type="character" w:customStyle="1" w:styleId="a8">
    <w:name w:val="Красная строка Знак"/>
    <w:basedOn w:val="a6"/>
    <w:link w:val="a7"/>
    <w:rsid w:val="0016420E"/>
  </w:style>
  <w:style w:type="paragraph" w:styleId="a9">
    <w:name w:val="List Paragraph"/>
    <w:basedOn w:val="a"/>
    <w:uiPriority w:val="34"/>
    <w:qFormat/>
    <w:rsid w:val="0016420E"/>
    <w:pPr>
      <w:ind w:left="720"/>
      <w:contextualSpacing/>
    </w:pPr>
  </w:style>
  <w:style w:type="paragraph" w:customStyle="1" w:styleId="11">
    <w:name w:val="Абзац списка1"/>
    <w:basedOn w:val="a"/>
    <w:rsid w:val="0016420E"/>
    <w:pPr>
      <w:widowControl/>
      <w:autoSpaceDE/>
      <w:adjustRightInd/>
      <w:ind w:left="720"/>
      <w:contextualSpacing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rsid w:val="001642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rsid w:val="00164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642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42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1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5</cp:revision>
  <cp:lastPrinted>2019-04-29T12:39:00Z</cp:lastPrinted>
  <dcterms:created xsi:type="dcterms:W3CDTF">2019-04-08T11:36:00Z</dcterms:created>
  <dcterms:modified xsi:type="dcterms:W3CDTF">2019-04-29T12:42:00Z</dcterms:modified>
</cp:coreProperties>
</file>